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BA6886" w:rsidRDefault="00D210A1" w:rsidP="00F15141">
      <w:pPr>
        <w:ind w:firstLine="567"/>
        <w:jc w:val="both"/>
        <w:rPr>
          <w:color w:val="FF0000"/>
        </w:rPr>
      </w:pPr>
    </w:p>
    <w:p w:rsidR="00D210A1" w:rsidRPr="00466351" w:rsidRDefault="00B66BA5" w:rsidP="00466351">
      <w:pPr>
        <w:ind w:firstLine="567"/>
        <w:jc w:val="both"/>
      </w:pPr>
      <w:bookmarkStart w:id="0" w:name="_GoBack"/>
      <w:bookmarkEnd w:id="0"/>
      <w:r w:rsidRPr="00F026B0">
        <w:t>Специалист 1 категории администрации Незаймановского сельского поселения Тимашевского района</w:t>
      </w:r>
      <w:r w:rsidR="00767824" w:rsidRPr="00F026B0">
        <w:t>, как уполномочен</w:t>
      </w:r>
      <w:r w:rsidRPr="00F026B0">
        <w:t>ный орган по проведению антикор</w:t>
      </w:r>
      <w:r w:rsidR="00767824" w:rsidRPr="00F026B0">
        <w:t xml:space="preserve">рупционной экспертизы нормативных правовых актов и проектов нормативных правовых актов </w:t>
      </w:r>
      <w:r w:rsidRPr="00F026B0">
        <w:t>администрации Незаймановского сельского поселения Тимашевского района</w:t>
      </w:r>
      <w:r w:rsidR="00767824" w:rsidRPr="00F026B0">
        <w:t xml:space="preserve">, рассмотрев  проект </w:t>
      </w:r>
      <w:r w:rsidR="00BA0A9A" w:rsidRPr="00F026B0">
        <w:t>постановления</w:t>
      </w:r>
      <w:r w:rsidRPr="00F026B0">
        <w:t xml:space="preserve"> </w:t>
      </w:r>
      <w:r w:rsidR="00BA0A9A" w:rsidRPr="00F026B0">
        <w:t>администрации</w:t>
      </w:r>
      <w:r w:rsidR="00767824" w:rsidRPr="00F026B0">
        <w:t xml:space="preserve"> </w:t>
      </w:r>
      <w:r w:rsidRPr="00F026B0">
        <w:t xml:space="preserve">Незаймановского сельского поселения Тимашевского района </w:t>
      </w:r>
      <w:r w:rsidR="00B55962" w:rsidRPr="00F026B0">
        <w:t xml:space="preserve"> </w:t>
      </w:r>
      <w:r w:rsidR="00BA0A9A" w:rsidRPr="00F15141">
        <w:t>«</w:t>
      </w:r>
      <w:r w:rsidR="00466351" w:rsidRPr="00466351">
        <w:t>Об утверждении административного регламента по предоставлению муниципа</w:t>
      </w:r>
      <w:r w:rsidR="00466351">
        <w:t xml:space="preserve">льной услуги «Принятие решения </w:t>
      </w:r>
      <w:r w:rsidR="00466351" w:rsidRPr="00466351">
        <w:t>об использовании донного грунта, извлеченного при проведении дноуглубительных и других раб</w:t>
      </w:r>
      <w:r w:rsidR="00466351">
        <w:t>от, связанных с изменением дна и берегов водных объектов</w:t>
      </w:r>
      <w:r w:rsidR="00F15141" w:rsidRPr="00F15141">
        <w:rPr>
          <w:kern w:val="1"/>
          <w:lang w:eastAsia="ar-SA"/>
        </w:rPr>
        <w:t>»</w:t>
      </w:r>
      <w:r w:rsidR="00E21EB0" w:rsidRPr="008401CD">
        <w:t xml:space="preserve">, </w:t>
      </w:r>
      <w:r w:rsidR="00B911E0" w:rsidRPr="00BA6886">
        <w:t xml:space="preserve">поступивший от </w:t>
      </w:r>
      <w:r w:rsidR="00E76E42" w:rsidRPr="00BA6886">
        <w:t xml:space="preserve">специалиста 1 категории </w:t>
      </w:r>
      <w:r w:rsidR="00B804B1" w:rsidRPr="00BA6886">
        <w:t xml:space="preserve"> администрации Незаймановского сельского поселения Тимашевского района</w:t>
      </w:r>
      <w:r w:rsidR="00E21EB0" w:rsidRPr="00BA6886">
        <w:t xml:space="preserve">, </w:t>
      </w:r>
      <w:r w:rsidR="00767824" w:rsidRPr="00BA6886">
        <w:t>установи</w:t>
      </w:r>
      <w:r w:rsidR="00E21EB0" w:rsidRPr="00BA6886">
        <w:t xml:space="preserve">л </w:t>
      </w:r>
      <w:r w:rsidR="00767824" w:rsidRPr="00BA6886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F15141" w:rsidRPr="00F15141" w:rsidRDefault="003915D6" w:rsidP="00F15141">
      <w:pPr>
        <w:suppressAutoHyphens/>
        <w:ind w:right="-79" w:firstLine="709"/>
        <w:jc w:val="both"/>
        <w:rPr>
          <w:kern w:val="1"/>
          <w:lang w:eastAsia="ar-SA"/>
        </w:rPr>
      </w:pPr>
      <w:r w:rsidRPr="004F4778">
        <w:t xml:space="preserve"> </w:t>
      </w:r>
      <w:r w:rsidR="00E21EB0" w:rsidRPr="00BA6886">
        <w:t>2</w:t>
      </w:r>
      <w:r w:rsidR="00D210A1" w:rsidRPr="00BA6886">
        <w:t>.</w:t>
      </w:r>
      <w:r w:rsidR="00B26F7D" w:rsidRPr="00BA6886">
        <w:t xml:space="preserve"> </w:t>
      </w:r>
      <w:r w:rsidR="00863E9E" w:rsidRPr="00BA6886">
        <w:t>Основания</w:t>
      </w:r>
      <w:r w:rsidR="00D210A1" w:rsidRPr="00BA6886">
        <w:t xml:space="preserve"> разработки</w:t>
      </w:r>
      <w:r w:rsidR="00BA6886" w:rsidRPr="00F15141">
        <w:t xml:space="preserve">: </w:t>
      </w:r>
      <w:r w:rsidR="00F15141">
        <w:rPr>
          <w:bCs/>
          <w:kern w:val="32"/>
        </w:rPr>
        <w:t xml:space="preserve">пункт </w:t>
      </w:r>
      <w:r w:rsidR="00F15141" w:rsidRPr="00F15141">
        <w:rPr>
          <w:bCs/>
          <w:kern w:val="32"/>
        </w:rPr>
        <w:t>2 статьи 13 Семейного кодекса Р</w:t>
      </w:r>
      <w:r w:rsidR="00F15141">
        <w:rPr>
          <w:bCs/>
          <w:kern w:val="32"/>
        </w:rPr>
        <w:t>оссийской Федерации, Федеральный закон</w:t>
      </w:r>
      <w:r w:rsidR="00F15141" w:rsidRPr="00F15141">
        <w:rPr>
          <w:bCs/>
          <w:kern w:val="32"/>
        </w:rPr>
        <w:t xml:space="preserve"> от 27 июля 2010 г. № 210-ФЗ «Об организации предоставления государственных и муниципальных услуг</w:t>
      </w:r>
      <w:r w:rsidR="00F15141" w:rsidRPr="00F15141">
        <w:rPr>
          <w:kern w:val="1"/>
          <w:lang w:eastAsia="ar-SA"/>
        </w:rPr>
        <w:t xml:space="preserve">, </w:t>
      </w:r>
      <w:r w:rsidR="00F15141">
        <w:rPr>
          <w:kern w:val="1"/>
          <w:lang w:eastAsia="ar-SA"/>
        </w:rPr>
        <w:t>постановление</w:t>
      </w:r>
      <w:r w:rsidR="00F15141" w:rsidRPr="00F15141">
        <w:rPr>
          <w:kern w:val="1"/>
          <w:lang w:eastAsia="ar-SA"/>
        </w:rPr>
        <w:t xml:space="preserve"> администрации Незаймановского сельского поселения Тимашевского района от </w:t>
      </w:r>
      <w:r w:rsidR="00F15141" w:rsidRPr="00F15141">
        <w:t>09 августа 2018 г. № 40</w:t>
      </w:r>
      <w:r w:rsidR="00F15141" w:rsidRPr="00F15141">
        <w:rPr>
          <w:kern w:val="1"/>
          <w:lang w:eastAsia="ar-SA"/>
        </w:rPr>
        <w:t xml:space="preserve"> «Об утверждении порядков разра</w:t>
      </w:r>
      <w:r w:rsidR="00F15141" w:rsidRPr="00F15141">
        <w:rPr>
          <w:kern w:val="1"/>
          <w:lang w:eastAsia="ar-SA"/>
        </w:rPr>
        <w:softHyphen/>
        <w:t>ботки и утверждения административных регламентов осуществления муници</w:t>
      </w:r>
      <w:r w:rsidR="00F15141" w:rsidRPr="00F15141">
        <w:rPr>
          <w:kern w:val="1"/>
          <w:lang w:eastAsia="ar-SA"/>
        </w:rPr>
        <w:softHyphen/>
        <w:t>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</w:t>
      </w:r>
      <w:r w:rsidR="00F15141" w:rsidRPr="00F15141">
        <w:rPr>
          <w:kern w:val="1"/>
          <w:lang w:eastAsia="ar-SA"/>
        </w:rPr>
        <w:softHyphen/>
        <w:t>троля и административных регламентов предоставления муниципальных услуг, проведения экспертизы проектов административных регламентов осуществле</w:t>
      </w:r>
      <w:r w:rsidR="00F15141" w:rsidRPr="00F15141">
        <w:rPr>
          <w:kern w:val="1"/>
          <w:lang w:eastAsia="ar-SA"/>
        </w:rPr>
        <w:softHyphen/>
        <w:t>ния муниципального контроля и административных регламентов предоставле</w:t>
      </w:r>
      <w:r w:rsidR="00F15141" w:rsidRPr="00F15141">
        <w:rPr>
          <w:kern w:val="1"/>
          <w:lang w:eastAsia="ar-SA"/>
        </w:rPr>
        <w:softHyphen/>
        <w:t>н</w:t>
      </w:r>
      <w:r w:rsidR="00F15141">
        <w:rPr>
          <w:kern w:val="1"/>
          <w:lang w:eastAsia="ar-SA"/>
        </w:rPr>
        <w:t>ия муниципальных услуг», Устав</w:t>
      </w:r>
      <w:r w:rsidR="00F15141" w:rsidRPr="00F15141">
        <w:rPr>
          <w:kern w:val="1"/>
          <w:lang w:eastAsia="ar-SA"/>
        </w:rPr>
        <w:t xml:space="preserve"> Незаймановского сельского</w:t>
      </w:r>
      <w:r w:rsidR="00F15141">
        <w:rPr>
          <w:kern w:val="1"/>
          <w:lang w:eastAsia="ar-SA"/>
        </w:rPr>
        <w:t xml:space="preserve"> поселения Тимашевского района.</w:t>
      </w:r>
    </w:p>
    <w:p w:rsidR="003300B2" w:rsidRPr="0029537F" w:rsidRDefault="00B911E0" w:rsidP="00F15141">
      <w:pPr>
        <w:autoSpaceDE w:val="0"/>
        <w:autoSpaceDN w:val="0"/>
        <w:adjustRightInd w:val="0"/>
        <w:ind w:firstLine="708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BA6886" w:rsidP="0080001E">
      <w:pPr>
        <w:jc w:val="both"/>
        <w:rPr>
          <w:u w:val="single"/>
        </w:rPr>
      </w:pPr>
      <w:r>
        <w:t>02.03</w:t>
      </w:r>
      <w:r w:rsidR="00B40806">
        <w:t>.2021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51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6886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6B0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141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070B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73</cp:revision>
  <cp:lastPrinted>2019-12-10T13:11:00Z</cp:lastPrinted>
  <dcterms:created xsi:type="dcterms:W3CDTF">2015-03-11T06:48:00Z</dcterms:created>
  <dcterms:modified xsi:type="dcterms:W3CDTF">2022-01-18T06:51:00Z</dcterms:modified>
</cp:coreProperties>
</file>